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4C42" w14:textId="77777777" w:rsidR="00A1302E" w:rsidRPr="00381949" w:rsidRDefault="00A1302E" w:rsidP="006C65EB">
      <w:pPr>
        <w:pStyle w:val="Heading1"/>
        <w:numPr>
          <w:ilvl w:val="0"/>
          <w:numId w:val="0"/>
        </w:numPr>
        <w:spacing w:before="0"/>
        <w:jc w:val="center"/>
      </w:pPr>
      <w:r w:rsidRPr="00381949">
        <w:t>TANGENT RURAL FIRE PROTECTION DISTRICT</w:t>
      </w:r>
    </w:p>
    <w:p w14:paraId="50B57889" w14:textId="507887D6" w:rsidR="00A1302E" w:rsidRPr="00381949" w:rsidRDefault="00A1302E" w:rsidP="006C65EB">
      <w:pPr>
        <w:pStyle w:val="Heading1"/>
        <w:numPr>
          <w:ilvl w:val="0"/>
          <w:numId w:val="0"/>
        </w:numPr>
        <w:spacing w:before="0"/>
        <w:jc w:val="center"/>
      </w:pPr>
      <w:r w:rsidRPr="00381949">
        <w:t xml:space="preserve">Board of Directors Meeting </w:t>
      </w:r>
      <w:r w:rsidR="00AD5C3D">
        <w:t>with Executive Session</w:t>
      </w:r>
    </w:p>
    <w:p w14:paraId="5CDE0393" w14:textId="2E0268E5" w:rsidR="00A1302E" w:rsidRPr="00381949" w:rsidRDefault="00A1302E" w:rsidP="006C65EB">
      <w:pPr>
        <w:pStyle w:val="Heading1"/>
        <w:numPr>
          <w:ilvl w:val="0"/>
          <w:numId w:val="0"/>
        </w:numPr>
        <w:spacing w:before="0"/>
        <w:jc w:val="center"/>
      </w:pPr>
      <w:r w:rsidRPr="00381949">
        <w:t xml:space="preserve">Wednesday, </w:t>
      </w:r>
      <w:r w:rsidR="00AD5C3D">
        <w:t>October 8</w:t>
      </w:r>
      <w:r w:rsidRPr="00381949">
        <w:t>, 2025 – 7:00 p.m.</w:t>
      </w:r>
    </w:p>
    <w:p w14:paraId="7A203C9A" w14:textId="6AA3117A" w:rsidR="00985F88" w:rsidRDefault="00985F88" w:rsidP="006C65EB">
      <w:pPr>
        <w:pStyle w:val="Heading1"/>
        <w:numPr>
          <w:ilvl w:val="0"/>
          <w:numId w:val="0"/>
        </w:numPr>
        <w:spacing w:before="0"/>
        <w:jc w:val="center"/>
      </w:pPr>
    </w:p>
    <w:p w14:paraId="3DEAFDB7" w14:textId="555B10E8" w:rsidR="00A1302E" w:rsidRDefault="00A1302E" w:rsidP="00B34A15">
      <w:pPr>
        <w:pStyle w:val="Heading1"/>
      </w:pPr>
      <w:r>
        <w:t xml:space="preserve">CALL MEETING TO ORDER: </w:t>
      </w:r>
      <w:r w:rsidR="00A91CEA">
        <w:t xml:space="preserve">President </w:t>
      </w:r>
      <w:r w:rsidR="00AD5C3D">
        <w:t>Meyer</w:t>
      </w:r>
    </w:p>
    <w:p w14:paraId="3AF01D5B" w14:textId="4FBFE24B" w:rsidR="00A1302E" w:rsidRDefault="00A1302E" w:rsidP="00B34A15">
      <w:pPr>
        <w:pStyle w:val="Heading1"/>
      </w:pPr>
      <w:r>
        <w:t>CITIZEN COMMENTS:</w:t>
      </w:r>
    </w:p>
    <w:p w14:paraId="6BC86A25" w14:textId="4694DEDA" w:rsidR="00A1302E" w:rsidRDefault="00A1302E" w:rsidP="00B34A15">
      <w:pPr>
        <w:pStyle w:val="Heading1"/>
      </w:pPr>
      <w:r>
        <w:t>APPROVAL OF:</w:t>
      </w:r>
    </w:p>
    <w:p w14:paraId="6B96F5E8" w14:textId="77184B68" w:rsidR="00A1302E" w:rsidRDefault="00A1302E" w:rsidP="00B34A15">
      <w:pPr>
        <w:pStyle w:val="Heading2"/>
      </w:pPr>
      <w:r>
        <w:t xml:space="preserve">MINUTES – Board Meeting – </w:t>
      </w:r>
      <w:r w:rsidR="00AD5C3D">
        <w:t>September</w:t>
      </w:r>
      <w:r w:rsidR="00A91CEA">
        <w:t xml:space="preserve"> </w:t>
      </w:r>
      <w:r w:rsidR="00AD5C3D">
        <w:t>10</w:t>
      </w:r>
      <w:r>
        <w:t>, 2025</w:t>
      </w:r>
    </w:p>
    <w:p w14:paraId="0CAC1941" w14:textId="45B662BD" w:rsidR="00A1302E" w:rsidRPr="00A1302E" w:rsidRDefault="00A1302E" w:rsidP="00B34A15">
      <w:pPr>
        <w:pStyle w:val="Heading2"/>
      </w:pPr>
      <w:r>
        <w:t xml:space="preserve">Financial Report – </w:t>
      </w:r>
      <w:r w:rsidR="00AD5C3D">
        <w:t>September</w:t>
      </w:r>
      <w:r>
        <w:t xml:space="preserve"> 2025</w:t>
      </w:r>
    </w:p>
    <w:p w14:paraId="3CA42755" w14:textId="2C292DE4" w:rsidR="00A1302E" w:rsidRDefault="00A1302E" w:rsidP="00B34A15">
      <w:pPr>
        <w:pStyle w:val="Heading1"/>
      </w:pPr>
      <w:r>
        <w:t>STANDING REPORTS:</w:t>
      </w:r>
    </w:p>
    <w:p w14:paraId="16EB0E23" w14:textId="52E0A11E" w:rsidR="00A1302E" w:rsidRDefault="00A1302E" w:rsidP="00B34A15">
      <w:pPr>
        <w:pStyle w:val="Heading2"/>
      </w:pPr>
      <w:r>
        <w:t>Volunteers Association – Wray</w:t>
      </w:r>
    </w:p>
    <w:p w14:paraId="22228263" w14:textId="32DB0D39" w:rsidR="00A1302E" w:rsidRDefault="00A1302E" w:rsidP="00B34A15">
      <w:pPr>
        <w:pStyle w:val="Heading2"/>
      </w:pPr>
      <w:r>
        <w:t>Interim Fire Chief – Chapin</w:t>
      </w:r>
    </w:p>
    <w:p w14:paraId="00E191F4" w14:textId="5262A3EE" w:rsidR="00A1302E" w:rsidRDefault="00A1302E" w:rsidP="00B34A15">
      <w:pPr>
        <w:pStyle w:val="Heading2"/>
      </w:pPr>
      <w:r>
        <w:t>Division Chief – Hunt</w:t>
      </w:r>
    </w:p>
    <w:p w14:paraId="4B7DE1D3" w14:textId="49D9298E" w:rsidR="00A1302E" w:rsidRDefault="00A1302E" w:rsidP="00B34A15">
      <w:pPr>
        <w:pStyle w:val="Heading2"/>
      </w:pPr>
      <w:r>
        <w:t>Activity Report – Chapin</w:t>
      </w:r>
    </w:p>
    <w:p w14:paraId="7FC877ED" w14:textId="71F091AB" w:rsidR="00A1302E" w:rsidRDefault="00A1302E" w:rsidP="00B34A15">
      <w:pPr>
        <w:pStyle w:val="Heading1"/>
      </w:pPr>
      <w:r>
        <w:t>OLD BUSINESS:</w:t>
      </w:r>
    </w:p>
    <w:p w14:paraId="4CB88806" w14:textId="48A83657" w:rsidR="00AD5C3D" w:rsidRPr="007820E2" w:rsidRDefault="00AD5C3D" w:rsidP="00AD5C3D">
      <w:pPr>
        <w:pStyle w:val="Heading2"/>
      </w:pPr>
      <w:r>
        <w:t>Asphalt -</w:t>
      </w:r>
      <w:r>
        <w:t xml:space="preserve"> Chapin</w:t>
      </w:r>
    </w:p>
    <w:p w14:paraId="23A49308" w14:textId="068B2075" w:rsidR="00A1302E" w:rsidRDefault="00A1302E" w:rsidP="00B34A15">
      <w:pPr>
        <w:pStyle w:val="Heading1"/>
      </w:pPr>
      <w:r>
        <w:t>NEW BUSINESS:</w:t>
      </w:r>
    </w:p>
    <w:p w14:paraId="62A7CBE1" w14:textId="58BB5256" w:rsidR="00AD5C3D" w:rsidRPr="00AD5C3D" w:rsidRDefault="00AD5C3D" w:rsidP="00AD5C3D">
      <w:pPr>
        <w:pStyle w:val="Heading2"/>
      </w:pPr>
      <w:r>
        <w:t>OFDDA Conference - Conrad</w:t>
      </w:r>
    </w:p>
    <w:p w14:paraId="13EFE187" w14:textId="755E2C87" w:rsidR="00A1302E" w:rsidRDefault="00A1302E" w:rsidP="00B34A15">
      <w:pPr>
        <w:pStyle w:val="Heading1"/>
      </w:pPr>
      <w:r>
        <w:lastRenderedPageBreak/>
        <w:t>GOOD OF THE ORDER:</w:t>
      </w:r>
    </w:p>
    <w:p w14:paraId="054F7764" w14:textId="2BCDC46B" w:rsidR="00A1302E" w:rsidRDefault="00A1302E" w:rsidP="00B34A15">
      <w:pPr>
        <w:pStyle w:val="Heading2"/>
      </w:pPr>
      <w:r>
        <w:t xml:space="preserve">Board Meeting – </w:t>
      </w:r>
      <w:r w:rsidR="00AD5C3D">
        <w:t>November</w:t>
      </w:r>
      <w:r w:rsidR="00B34A15">
        <w:t xml:space="preserve"> </w:t>
      </w:r>
      <w:r w:rsidR="00AD5C3D">
        <w:t>12</w:t>
      </w:r>
      <w:r>
        <w:t>, 2025</w:t>
      </w:r>
      <w:r w:rsidR="00843669">
        <w:t xml:space="preserve"> – 7:00 p.m.</w:t>
      </w:r>
    </w:p>
    <w:p w14:paraId="79D6CC8C" w14:textId="77777777" w:rsidR="00AD5C3D" w:rsidRDefault="00AD5C3D" w:rsidP="00AD5C3D">
      <w:pPr>
        <w:pStyle w:val="Heading1"/>
      </w:pPr>
      <w:r>
        <w:t>EXECUTIVE SESSION: Per ORS 192.660(2)(a) – To consider the employment of a public officer, employee, staff member of individual agent. - Meyer</w:t>
      </w:r>
    </w:p>
    <w:p w14:paraId="34362124" w14:textId="78B33617" w:rsidR="00AD5C3D" w:rsidRPr="00AD5C3D" w:rsidRDefault="00AD5C3D" w:rsidP="00AD5C3D">
      <w:pPr>
        <w:pStyle w:val="Heading1"/>
      </w:pPr>
      <w:r>
        <w:t>RETURN TO REGULAR BOARD MEETING: Meyer</w:t>
      </w:r>
    </w:p>
    <w:p w14:paraId="18CF023B" w14:textId="65C4E9F3" w:rsidR="00843669" w:rsidRPr="00843669" w:rsidRDefault="00843669" w:rsidP="00B34A15">
      <w:pPr>
        <w:pStyle w:val="Heading1"/>
      </w:pPr>
      <w:r>
        <w:t xml:space="preserve">ADJOURNMENT: </w:t>
      </w:r>
      <w:r w:rsidR="00AD5C3D">
        <w:t>Meyer</w:t>
      </w:r>
    </w:p>
    <w:p w14:paraId="7537B36E" w14:textId="77777777" w:rsidR="00843669" w:rsidRPr="00843669" w:rsidRDefault="00843669" w:rsidP="00B34A15"/>
    <w:p w14:paraId="64FEA8FC" w14:textId="77777777" w:rsidR="00F47C3C" w:rsidRPr="00F47C3C" w:rsidRDefault="00F47C3C" w:rsidP="00B34A15"/>
    <w:sectPr w:rsidR="00F47C3C" w:rsidRPr="00F47C3C" w:rsidSect="0078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2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06486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2E"/>
    <w:rsid w:val="00020BF5"/>
    <w:rsid w:val="000C7DEB"/>
    <w:rsid w:val="00133810"/>
    <w:rsid w:val="00171F96"/>
    <w:rsid w:val="00182F10"/>
    <w:rsid w:val="001E56CE"/>
    <w:rsid w:val="00266A51"/>
    <w:rsid w:val="002F6822"/>
    <w:rsid w:val="00352E03"/>
    <w:rsid w:val="00376E67"/>
    <w:rsid w:val="00492EC2"/>
    <w:rsid w:val="00521B40"/>
    <w:rsid w:val="0057319E"/>
    <w:rsid w:val="005E51EA"/>
    <w:rsid w:val="006630F2"/>
    <w:rsid w:val="006C65EB"/>
    <w:rsid w:val="007820E2"/>
    <w:rsid w:val="007E70CA"/>
    <w:rsid w:val="00843669"/>
    <w:rsid w:val="008D4EEF"/>
    <w:rsid w:val="00985F88"/>
    <w:rsid w:val="00A1302E"/>
    <w:rsid w:val="00A21EB6"/>
    <w:rsid w:val="00A343CB"/>
    <w:rsid w:val="00A42E84"/>
    <w:rsid w:val="00A91CEA"/>
    <w:rsid w:val="00AA362E"/>
    <w:rsid w:val="00AB4795"/>
    <w:rsid w:val="00AD5C3D"/>
    <w:rsid w:val="00B34A15"/>
    <w:rsid w:val="00C0281B"/>
    <w:rsid w:val="00D35A14"/>
    <w:rsid w:val="00E604A0"/>
    <w:rsid w:val="00E928EB"/>
    <w:rsid w:val="00EC4CE3"/>
    <w:rsid w:val="00F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FE06"/>
  <w15:chartTrackingRefBased/>
  <w15:docId w15:val="{B26E5989-2E01-4DE7-A79A-7EF99995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02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02E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02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02E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02E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02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02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02E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02E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02E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3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3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0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3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02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3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02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CONRAD</dc:creator>
  <cp:keywords/>
  <dc:description/>
  <cp:lastModifiedBy>DENNY CONRAD</cp:lastModifiedBy>
  <cp:revision>3</cp:revision>
  <cp:lastPrinted>2025-10-06T17:22:00Z</cp:lastPrinted>
  <dcterms:created xsi:type="dcterms:W3CDTF">2025-10-06T17:01:00Z</dcterms:created>
  <dcterms:modified xsi:type="dcterms:W3CDTF">2025-10-06T17:23:00Z</dcterms:modified>
</cp:coreProperties>
</file>